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37" w:rsidRDefault="002F2037" w:rsidP="002F203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9072" cy="1325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2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8A2" w:rsidRPr="002F2037" w:rsidRDefault="002E38A2" w:rsidP="002E38A2">
      <w:pPr>
        <w:jc w:val="center"/>
        <w:rPr>
          <w:sz w:val="28"/>
          <w:szCs w:val="28"/>
        </w:rPr>
      </w:pPr>
      <w:r w:rsidRPr="002F2037">
        <w:rPr>
          <w:sz w:val="28"/>
          <w:szCs w:val="28"/>
        </w:rPr>
        <w:t>Comité Individuel de Suivi</w:t>
      </w:r>
    </w:p>
    <w:p w:rsidR="002E38A2" w:rsidRPr="002F2037" w:rsidRDefault="002E38A2" w:rsidP="002E38A2">
      <w:pPr>
        <w:jc w:val="center"/>
        <w:rPr>
          <w:sz w:val="28"/>
          <w:szCs w:val="28"/>
        </w:rPr>
      </w:pPr>
      <w:r w:rsidRPr="002F2037">
        <w:rPr>
          <w:sz w:val="28"/>
          <w:szCs w:val="28"/>
        </w:rPr>
        <w:t>Rapport annuel</w:t>
      </w:r>
    </w:p>
    <w:p w:rsidR="002F2037" w:rsidRDefault="002E38A2" w:rsidP="002F2037">
      <w:pPr>
        <w:jc w:val="both"/>
      </w:pPr>
      <w:r>
        <w:t>Le rapport est rédigé par les membres du comité de s</w:t>
      </w:r>
      <w:r w:rsidR="004E48CB">
        <w:t>uivi individuel après entretien</w:t>
      </w:r>
      <w:r>
        <w:t xml:space="preserve"> avec le doctorant. Le doctorant présente son portfolio mis à jour à l’occasion de cet entretien. Le rapport transmis à l’école doctorale ne peut contenir des informations ou éléments que le doctorant</w:t>
      </w:r>
      <w:r w:rsidR="004E48CB">
        <w:t xml:space="preserve"> souhaite laisser confidentiel</w:t>
      </w:r>
      <w:r>
        <w:t>s.</w:t>
      </w:r>
    </w:p>
    <w:p w:rsidR="00A37742" w:rsidRPr="002F2037" w:rsidRDefault="004E48CB" w:rsidP="002F2037">
      <w:pPr>
        <w:jc w:val="both"/>
      </w:pPr>
      <w:r w:rsidRPr="002F2037">
        <w:rPr>
          <w:b/>
          <w:sz w:val="28"/>
          <w:szCs w:val="28"/>
        </w:rPr>
        <w:t>Entretien réalisé le</w:t>
      </w:r>
      <w:r w:rsidRPr="004E48CB">
        <w:rPr>
          <w:b/>
        </w:rPr>
        <w:t xml:space="preserve"> : 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Doctorant/Doctorante :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Sujet de thèse : 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Directeur(s) de thèse :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Laboratoire :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Date d’inscription en thèse (mm/</w:t>
      </w:r>
      <w:proofErr w:type="spellStart"/>
      <w:r>
        <w:t>aaaa</w:t>
      </w:r>
      <w:proofErr w:type="spellEnd"/>
      <w:r>
        <w:t xml:space="preserve">) : 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Membres du comité de suivi (nom, prénom, qualité, laboratoire) :</w:t>
      </w:r>
    </w:p>
    <w:p w:rsidR="004E48CB" w:rsidRDefault="004E48CB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</w:p>
    <w:p w:rsidR="004E48CB" w:rsidRDefault="004E48CB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</w:p>
    <w:p w:rsidR="002E38A2" w:rsidRDefault="002E38A2" w:rsidP="002E38A2">
      <w:pPr>
        <w:jc w:val="both"/>
      </w:pPr>
    </w:p>
    <w:p w:rsidR="002E38A2" w:rsidRDefault="004E48CB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 Rapports sur </w:t>
      </w:r>
      <w:r w:rsidR="002E38A2">
        <w:t>conditions matérielles</w:t>
      </w:r>
      <w:r>
        <w:t xml:space="preserve"> </w:t>
      </w:r>
      <w:r w:rsidR="002E38A2">
        <w:t>d’exercice du doctorat (statut, moyen proposé par le laboratoire et l’école doctorale)</w:t>
      </w:r>
      <w:r>
        <w:t xml:space="preserve"> </w:t>
      </w:r>
      <w:r w:rsidR="002E38A2">
        <w:t>: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38A2" w:rsidRDefault="004E48CB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lastRenderedPageBreak/>
        <w:t>II Aspects</w:t>
      </w:r>
      <w:r w:rsidR="002E38A2">
        <w:t xml:space="preserve"> scientifique</w:t>
      </w:r>
      <w:r>
        <w:t>s : E</w:t>
      </w:r>
      <w:r w:rsidR="002E38A2">
        <w:t>tat d’avance</w:t>
      </w:r>
      <w:r>
        <w:t>ment</w:t>
      </w:r>
      <w:r w:rsidR="002E38A2">
        <w:t xml:space="preserve"> des travaux, </w:t>
      </w:r>
      <w:r w:rsidR="002E38A2" w:rsidRPr="00596575">
        <w:rPr>
          <w:rStyle w:val="normaltextrun"/>
          <w:rFonts w:cs="Segoe UI"/>
        </w:rPr>
        <w:t>mobilité, participation à des congrès</w:t>
      </w:r>
      <w:r w:rsidR="002E38A2">
        <w:t>, éventuelles difficultés rencontrées.</w:t>
      </w:r>
      <w:r>
        <w:t>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E38A2" w:rsidRDefault="002E38A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E38A2" w:rsidRDefault="002E38A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E38A2" w:rsidRDefault="002E38A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E38A2" w:rsidRDefault="002E38A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2E38A2" w:rsidRDefault="002E38A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jc w:val="both"/>
      </w:pPr>
    </w:p>
    <w:p w:rsidR="002E38A2" w:rsidRDefault="004E48CB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  <w:r>
        <w:t xml:space="preserve">III </w:t>
      </w:r>
      <w:r w:rsidR="002E38A2" w:rsidRPr="00A37742">
        <w:t>Formations suivies au cours de l’année écoulé</w:t>
      </w:r>
      <w:r>
        <w:t>e,</w:t>
      </w:r>
      <w:r w:rsidR="002E38A2" w:rsidRPr="00A37742">
        <w:rPr>
          <w:rStyle w:val="normaltextrun"/>
          <w:rFonts w:cs="Segoe UI"/>
        </w:rPr>
        <w:t xml:space="preserve"> acquisition des compétences professionnelles (pratiques et intellectuelles)</w:t>
      </w:r>
      <w:r>
        <w:rPr>
          <w:rStyle w:val="normaltextrun"/>
          <w:rFonts w:cs="Segoe UI"/>
        </w:rPr>
        <w:t> :</w:t>
      </w: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2E38A2" w:rsidRDefault="002E38A2" w:rsidP="002E38A2">
      <w:pPr>
        <w:jc w:val="both"/>
      </w:pPr>
    </w:p>
    <w:p w:rsidR="002E38A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IV</w:t>
      </w:r>
      <w:r w:rsidR="002E38A2">
        <w:t xml:space="preserve"> </w:t>
      </w:r>
      <w:r>
        <w:t>C</w:t>
      </w:r>
      <w:r w:rsidR="002E38A2">
        <w:t>ours dispensés,</w:t>
      </w:r>
      <w:r w:rsidR="004E48CB">
        <w:t xml:space="preserve"> médiation scientifique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51253" w:rsidRDefault="00951253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51253" w:rsidRDefault="00951253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51253" w:rsidRDefault="00951253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51253" w:rsidRDefault="00951253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38A2" w:rsidRDefault="002E38A2" w:rsidP="002E38A2">
      <w:pPr>
        <w:jc w:val="both"/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  <w:r>
        <w:t xml:space="preserve">V </w:t>
      </w:r>
      <w:r w:rsidR="004E48CB">
        <w:rPr>
          <w:rStyle w:val="normaltextrun"/>
          <w:rFonts w:cs="Segoe UI"/>
        </w:rPr>
        <w:t>P</w:t>
      </w:r>
      <w:r w:rsidRPr="00596575">
        <w:rPr>
          <w:rStyle w:val="normaltextrun"/>
          <w:rFonts w:cs="Segoe UI"/>
        </w:rPr>
        <w:t>réparation de la poursuite du parcours professionnel</w:t>
      </w:r>
      <w:r w:rsidR="004E48CB">
        <w:rPr>
          <w:rStyle w:val="normaltextrun"/>
          <w:rFonts w:cs="Segoe UI"/>
        </w:rPr>
        <w:t>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2E38A2">
      <w:pPr>
        <w:jc w:val="both"/>
        <w:rPr>
          <w:rStyle w:val="normaltextrun"/>
          <w:rFonts w:cs="Segoe UI"/>
        </w:rPr>
      </w:pPr>
    </w:p>
    <w:p w:rsidR="002E38A2" w:rsidRDefault="004E48CB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  <w:r>
        <w:t>VI</w:t>
      </w:r>
      <w:r w:rsidR="00A37742">
        <w:t xml:space="preserve"> P</w:t>
      </w:r>
      <w:r w:rsidR="002E38A2">
        <w:t>erspectives pour l’année suivante</w:t>
      </w:r>
      <w:r w:rsidR="00A37742">
        <w:t>, adéq</w:t>
      </w:r>
      <w:r w:rsidR="00A37742" w:rsidRPr="00596575">
        <w:rPr>
          <w:rStyle w:val="normaltextrun"/>
          <w:rFonts w:cs="Segoe UI"/>
        </w:rPr>
        <w:t>uation</w:t>
      </w:r>
      <w:r w:rsidR="002E38A2" w:rsidRPr="00596575">
        <w:rPr>
          <w:rStyle w:val="normaltextrun"/>
          <w:rFonts w:cs="Segoe UI"/>
        </w:rPr>
        <w:t xml:space="preserve"> avec la Convention de f</w:t>
      </w:r>
      <w:r>
        <w:rPr>
          <w:rStyle w:val="normaltextrun"/>
          <w:rFonts w:cs="Segoe UI"/>
        </w:rPr>
        <w:t>ormation (contenu et évolution)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cs="Segoe UI"/>
        </w:rPr>
      </w:pPr>
    </w:p>
    <w:p w:rsidR="006731A2" w:rsidRDefault="00951253"/>
    <w:p w:rsidR="00951253" w:rsidRDefault="00951253">
      <w:bookmarkStart w:id="0" w:name="_GoBack"/>
      <w:bookmarkEnd w:id="0"/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VII Recommandation du comité de suivi et avis sur la </w:t>
      </w:r>
      <w:r w:rsidR="004E48CB">
        <w:t>réinscription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/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VIII Remarques particulière</w:t>
      </w:r>
      <w:r w:rsidR="004E48CB">
        <w:t>s</w:t>
      </w:r>
      <w:r>
        <w:t xml:space="preserve"> du doctorant à l’issu</w:t>
      </w:r>
      <w:r w:rsidR="004E48CB">
        <w:t>e</w:t>
      </w:r>
      <w:r>
        <w:t xml:space="preserve"> de l’entretien. Cette partie peut rester confidentie</w:t>
      </w:r>
      <w:r w:rsidR="004E48CB">
        <w:t>lle si le doctorant le souhaite :</w:t>
      </w: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742" w:rsidRDefault="00A37742" w:rsidP="00A37742"/>
    <w:p w:rsidR="00A37742" w:rsidRDefault="00A37742" w:rsidP="00A37742">
      <w:r>
        <w:t>Date et signature</w:t>
      </w:r>
      <w:r w:rsidR="004E48CB">
        <w:t>s</w:t>
      </w:r>
      <w:r>
        <w:t xml:space="preserve"> des membres du comité de suivi</w:t>
      </w:r>
      <w:r w:rsidR="004E48CB">
        <w:t> :</w:t>
      </w:r>
    </w:p>
    <w:p w:rsidR="00A37742" w:rsidRDefault="00A37742" w:rsidP="00A37742"/>
    <w:sectPr w:rsidR="00A37742" w:rsidSect="002F20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A2"/>
    <w:rsid w:val="002E38A2"/>
    <w:rsid w:val="002F2037"/>
    <w:rsid w:val="004E48CB"/>
    <w:rsid w:val="008335AD"/>
    <w:rsid w:val="00951253"/>
    <w:rsid w:val="00A37742"/>
    <w:rsid w:val="00BB50CE"/>
    <w:rsid w:val="00DC4737"/>
    <w:rsid w:val="00F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AA6"/>
  <w15:docId w15:val="{FD16895F-B15B-4823-AFB2-5BB5852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A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2E38A2"/>
  </w:style>
  <w:style w:type="paragraph" w:styleId="Textedebulles">
    <w:name w:val="Balloon Text"/>
    <w:basedOn w:val="Normal"/>
    <w:link w:val="TextedebullesCar"/>
    <w:uiPriority w:val="99"/>
    <w:semiHidden/>
    <w:unhideWhenUsed/>
    <w:rsid w:val="0083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5AD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E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Caen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Vincent</dc:creator>
  <cp:lastModifiedBy>Laurence Amedro</cp:lastModifiedBy>
  <cp:revision>5</cp:revision>
  <cp:lastPrinted>2017-06-19T09:13:00Z</cp:lastPrinted>
  <dcterms:created xsi:type="dcterms:W3CDTF">2017-06-19T09:14:00Z</dcterms:created>
  <dcterms:modified xsi:type="dcterms:W3CDTF">2017-06-22T09:27:00Z</dcterms:modified>
</cp:coreProperties>
</file>